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D" w:rsidRDefault="004E496E" w:rsidP="00DB41DD">
      <w:pPr>
        <w:jc w:val="center"/>
        <w:rPr>
          <w:sz w:val="28"/>
          <w:szCs w:val="28"/>
        </w:rPr>
      </w:pPr>
      <w:r w:rsidRPr="003736E0">
        <w:rPr>
          <w:noProof/>
          <w:sz w:val="28"/>
          <w:szCs w:val="28"/>
        </w:rPr>
        <w:drawing>
          <wp:inline distT="0" distB="0" distL="0" distR="0" wp14:anchorId="29FFE5BA" wp14:editId="591CE144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РОЩИНСКОГО СЕЛЬСКОГО ПОСЕЛЕНИЯ 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СОСНОВСКОГО МУНИЦИПАЛЬНОГО РАЙОНА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10049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9"/>
      </w:tblGrid>
      <w:tr w:rsidR="004E496E" w:rsidRPr="004E496E" w:rsidTr="00717ADD">
        <w:trPr>
          <w:trHeight w:val="1"/>
        </w:trPr>
        <w:tc>
          <w:tcPr>
            <w:tcW w:w="10049" w:type="dxa"/>
          </w:tcPr>
          <w:p w:rsidR="004E496E" w:rsidRPr="004E496E" w:rsidRDefault="004E496E" w:rsidP="004E49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Федерация, 456513, Челябинская область, Сосновский район,</w:t>
      </w:r>
    </w:p>
    <w:p w:rsidR="004E496E" w:rsidRPr="004E496E" w:rsidRDefault="004E496E" w:rsidP="004E49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п. Рощино, ул. Ленина, дом 9, тел. (факс) (8-351-44) 90-294</w:t>
      </w:r>
    </w:p>
    <w:p w:rsidR="004E496E" w:rsidRDefault="004E496E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588" w:rsidRDefault="00D25588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DD" w:rsidRDefault="009E4707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152">
        <w:rPr>
          <w:rFonts w:ascii="Times New Roman" w:hAnsi="Times New Roman" w:cs="Times New Roman"/>
          <w:sz w:val="24"/>
          <w:szCs w:val="24"/>
        </w:rPr>
        <w:t>от «</w:t>
      </w:r>
      <w:r w:rsidR="003F5564">
        <w:rPr>
          <w:rFonts w:ascii="Times New Roman" w:hAnsi="Times New Roman" w:cs="Times New Roman"/>
          <w:sz w:val="24"/>
          <w:szCs w:val="24"/>
        </w:rPr>
        <w:t>02</w:t>
      </w:r>
      <w:r w:rsidR="00030979" w:rsidRPr="00FA2152">
        <w:rPr>
          <w:rFonts w:ascii="Times New Roman" w:hAnsi="Times New Roman" w:cs="Times New Roman"/>
          <w:sz w:val="24"/>
          <w:szCs w:val="24"/>
        </w:rPr>
        <w:t>»</w:t>
      </w:r>
      <w:r w:rsidR="003F5564">
        <w:rPr>
          <w:rFonts w:ascii="Times New Roman" w:hAnsi="Times New Roman" w:cs="Times New Roman"/>
          <w:sz w:val="24"/>
          <w:szCs w:val="24"/>
        </w:rPr>
        <w:t xml:space="preserve"> сентябр</w:t>
      </w:r>
      <w:r w:rsidR="00E66626">
        <w:rPr>
          <w:rFonts w:ascii="Times New Roman" w:hAnsi="Times New Roman" w:cs="Times New Roman"/>
          <w:sz w:val="24"/>
          <w:szCs w:val="24"/>
        </w:rPr>
        <w:t>я 2020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г.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№</w:t>
      </w:r>
      <w:r w:rsidR="003F5564">
        <w:rPr>
          <w:rFonts w:ascii="Times New Roman" w:hAnsi="Times New Roman" w:cs="Times New Roman"/>
          <w:sz w:val="24"/>
          <w:szCs w:val="24"/>
        </w:rPr>
        <w:t>108</w:t>
      </w:r>
    </w:p>
    <w:p w:rsidR="004E496E" w:rsidRPr="008315A7" w:rsidRDefault="004E496E" w:rsidP="004E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Рощино</w:t>
      </w:r>
    </w:p>
    <w:p w:rsidR="00490DE1" w:rsidRPr="00ED6859" w:rsidRDefault="00490DE1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E1" w:rsidRPr="003F5564" w:rsidRDefault="003F5564" w:rsidP="00490DE1">
      <w:pPr>
        <w:pStyle w:val="ConsPlusTitle"/>
        <w:widowControl/>
        <w:ind w:right="2964"/>
        <w:rPr>
          <w:b w:val="0"/>
        </w:rPr>
      </w:pPr>
      <w:r>
        <w:rPr>
          <w:b w:val="0"/>
        </w:rPr>
        <w:t xml:space="preserve">О </w:t>
      </w:r>
      <w:r w:rsidR="00490DE1" w:rsidRPr="007E7438">
        <w:rPr>
          <w:b w:val="0"/>
        </w:rPr>
        <w:t>продаже муниципального имущества</w:t>
      </w:r>
    </w:p>
    <w:p w:rsidR="003F5564" w:rsidRDefault="00F15330" w:rsidP="00490DE1">
      <w:pPr>
        <w:pStyle w:val="ConsPlusTitle"/>
        <w:widowControl/>
        <w:ind w:right="2964"/>
        <w:rPr>
          <w:b w:val="0"/>
        </w:rPr>
      </w:pPr>
      <w:r w:rsidRPr="007E7438">
        <w:rPr>
          <w:b w:val="0"/>
        </w:rPr>
        <w:t>Рощинского</w:t>
      </w:r>
      <w:r w:rsidR="003F5564">
        <w:rPr>
          <w:b w:val="0"/>
        </w:rPr>
        <w:t xml:space="preserve"> сельского поселения </w:t>
      </w:r>
    </w:p>
    <w:p w:rsidR="00490DE1" w:rsidRPr="007E7438" w:rsidRDefault="003F5564" w:rsidP="00490DE1">
      <w:pPr>
        <w:pStyle w:val="ConsPlusTitle"/>
        <w:widowControl/>
        <w:ind w:right="2964"/>
        <w:rPr>
          <w:b w:val="0"/>
        </w:rPr>
      </w:pPr>
      <w:r>
        <w:rPr>
          <w:b w:val="0"/>
        </w:rPr>
        <w:t>без объявления цены</w:t>
      </w:r>
    </w:p>
    <w:p w:rsidR="00490DE1" w:rsidRPr="009864AB" w:rsidRDefault="00490DE1" w:rsidP="00490DE1">
      <w:pPr>
        <w:pStyle w:val="ConsPlusTitle"/>
        <w:widowControl/>
        <w:ind w:right="2964"/>
        <w:rPr>
          <w:b w:val="0"/>
        </w:rPr>
      </w:pPr>
    </w:p>
    <w:p w:rsidR="00490DE1" w:rsidRDefault="00490DE1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6FAC">
        <w:rPr>
          <w:rFonts w:ascii="Times New Roman" w:hAnsi="Times New Roman" w:cs="Times New Roman"/>
          <w:sz w:val="24"/>
          <w:szCs w:val="24"/>
        </w:rPr>
        <w:t xml:space="preserve"> соответствии с Федераль</w:t>
      </w:r>
      <w:r w:rsidR="003F5564">
        <w:rPr>
          <w:rFonts w:ascii="Times New Roman" w:hAnsi="Times New Roman" w:cs="Times New Roman"/>
          <w:sz w:val="24"/>
          <w:szCs w:val="24"/>
        </w:rPr>
        <w:t>ным законом от 26.07.2006года №</w:t>
      </w:r>
      <w:r w:rsidRPr="009A6FAC">
        <w:rPr>
          <w:rFonts w:ascii="Times New Roman" w:hAnsi="Times New Roman" w:cs="Times New Roman"/>
          <w:sz w:val="24"/>
          <w:szCs w:val="24"/>
        </w:rPr>
        <w:t>135-ФЗ «О защите конкуренции», Феде</w:t>
      </w:r>
      <w:r w:rsidR="003F5564">
        <w:rPr>
          <w:rFonts w:ascii="Times New Roman" w:hAnsi="Times New Roman" w:cs="Times New Roman"/>
          <w:sz w:val="24"/>
          <w:szCs w:val="24"/>
        </w:rPr>
        <w:t>ральным законом от 21.12.2001 №</w:t>
      </w:r>
      <w:r w:rsidRPr="009A6FAC">
        <w:rPr>
          <w:rFonts w:ascii="Times New Roman" w:hAnsi="Times New Roman" w:cs="Times New Roman"/>
          <w:sz w:val="24"/>
          <w:szCs w:val="24"/>
        </w:rPr>
        <w:t>178-ФЗ «О приватизации государственного и муниципального имущества» и постановлением Правительства Российской Федерации от 12.08.2002</w:t>
      </w:r>
      <w:r w:rsidR="007E7438">
        <w:rPr>
          <w:rFonts w:ascii="Times New Roman" w:hAnsi="Times New Roman" w:cs="Times New Roman"/>
          <w:sz w:val="24"/>
          <w:szCs w:val="24"/>
        </w:rPr>
        <w:t xml:space="preserve"> №</w:t>
      </w:r>
      <w:r w:rsidRPr="009A6FAC">
        <w:rPr>
          <w:rFonts w:ascii="Times New Roman" w:hAnsi="Times New Roman" w:cs="Times New Roman"/>
          <w:sz w:val="24"/>
          <w:szCs w:val="24"/>
        </w:rPr>
        <w:t>585 «Об утверждении положения об организации продажи государственного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имущества на аукционе </w:t>
      </w:r>
      <w:r w:rsidRPr="009A6FAC">
        <w:rPr>
          <w:rFonts w:ascii="Times New Roman" w:hAnsi="Times New Roman" w:cs="Times New Roman"/>
          <w:sz w:val="24"/>
          <w:szCs w:val="24"/>
        </w:rPr>
        <w:t>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="00984056">
        <w:rPr>
          <w:rFonts w:ascii="Times New Roman" w:hAnsi="Times New Roman" w:cs="Times New Roman"/>
          <w:sz w:val="24"/>
          <w:szCs w:val="24"/>
        </w:rPr>
        <w:t>а специализированном аукционе». Администрация</w:t>
      </w:r>
      <w:r w:rsidR="003F5564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FA2152" w:rsidRDefault="00FA2152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E1" w:rsidRPr="00727488" w:rsidRDefault="00984056" w:rsidP="00FA2152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490DE1" w:rsidRPr="00490D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4CEB" w:rsidRDefault="00DC26DD" w:rsidP="00D2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Провести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86C">
        <w:rPr>
          <w:rFonts w:ascii="Times New Roman" w:hAnsi="Times New Roman" w:cs="Times New Roman"/>
          <w:sz w:val="24"/>
          <w:szCs w:val="24"/>
        </w:rPr>
        <w:t>по продаже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F15330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2286C">
        <w:rPr>
          <w:rFonts w:ascii="Times New Roman" w:hAnsi="Times New Roman" w:cs="Times New Roman"/>
          <w:sz w:val="24"/>
          <w:szCs w:val="24"/>
        </w:rPr>
        <w:t xml:space="preserve"> без объявления цены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: </w:t>
      </w:r>
      <w:r w:rsidR="00C159C1" w:rsidRPr="00490DE1">
        <w:rPr>
          <w:rFonts w:ascii="Times New Roman" w:eastAsia="Times New Roman" w:hAnsi="Times New Roman" w:cs="Times New Roman"/>
          <w:sz w:val="24"/>
          <w:szCs w:val="24"/>
        </w:rPr>
        <w:t>ЛОТ № 1</w:t>
      </w:r>
      <w:r w:rsidR="00C15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C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4056">
        <w:rPr>
          <w:b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МТЗ-80, гос. номер 74 ХВ 6475, 2010 г.</w:t>
      </w:r>
      <w:r w:rsidR="00984056">
        <w:rPr>
          <w:rFonts w:ascii="Times New Roman" w:hAnsi="Times New Roman" w:cs="Times New Roman"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в., цвет сине-черно-желтый</w:t>
      </w:r>
      <w:r w:rsidR="00BC7F29" w:rsidRPr="00984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88" w:rsidRPr="00D25588" w:rsidRDefault="008D4CEB" w:rsidP="002E0DFC">
      <w:pPr>
        <w:pStyle w:val="2"/>
        <w:spacing w:after="0" w:line="276" w:lineRule="auto"/>
        <w:ind w:left="0"/>
        <w:jc w:val="both"/>
      </w:pPr>
      <w:r>
        <w:t>2</w:t>
      </w:r>
      <w:r w:rsidR="002E0DFC">
        <w:t>.</w:t>
      </w:r>
      <w:r w:rsidR="00D25588">
        <w:t xml:space="preserve"> Утвердить состав аукционной</w:t>
      </w:r>
      <w:r w:rsidR="00D25588" w:rsidRPr="00D25588">
        <w:t xml:space="preserve"> комиссии по проведению</w:t>
      </w:r>
      <w:r w:rsidR="00A35001">
        <w:t xml:space="preserve"> открытого аукциона</w:t>
      </w:r>
      <w:r w:rsidR="00D25588" w:rsidRPr="00D25588">
        <w:t xml:space="preserve"> на право заключения договора </w:t>
      </w:r>
      <w:r w:rsidR="00A35001">
        <w:t>купли-продажи муниципального имущества</w:t>
      </w:r>
      <w:r w:rsidR="00D25588" w:rsidRPr="00D25588">
        <w:t xml:space="preserve"> Рощинского сельского поселения Сосновского района Че</w:t>
      </w:r>
      <w:r w:rsidR="00D25588">
        <w:t>лябинской области (Приложение №1</w:t>
      </w:r>
      <w:r w:rsidR="00D25588" w:rsidRPr="00D25588">
        <w:t>).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Утвердить аукционную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 xml:space="preserve"> аукциона</w:t>
      </w:r>
      <w:r w:rsidR="002E0DFC">
        <w:rPr>
          <w:rFonts w:ascii="Times New Roman" w:eastAsia="Times New Roman" w:hAnsi="Times New Roman" w:cs="Times New Roman"/>
          <w:sz w:val="24"/>
          <w:szCs w:val="24"/>
        </w:rPr>
        <w:t xml:space="preserve"> по продаже</w:t>
      </w:r>
      <w:r w:rsidR="00DC26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имущества</w:t>
      </w:r>
      <w:r w:rsidR="002E0DFC">
        <w:rPr>
          <w:rFonts w:ascii="Times New Roman" w:eastAsia="Times New Roman" w:hAnsi="Times New Roman" w:cs="Times New Roman"/>
          <w:sz w:val="24"/>
          <w:szCs w:val="24"/>
        </w:rPr>
        <w:t xml:space="preserve"> без объявления цены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муниципального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№2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59C1" w:rsidRPr="00C159C1" w:rsidRDefault="00D25588" w:rsidP="00C159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CEB">
        <w:rPr>
          <w:rFonts w:ascii="Times New Roman" w:hAnsi="Times New Roman" w:cs="Times New Roman"/>
          <w:sz w:val="24"/>
          <w:szCs w:val="24"/>
        </w:rPr>
        <w:t xml:space="preserve">. </w:t>
      </w:r>
      <w:r w:rsidR="00C159C1" w:rsidRPr="00C159C1">
        <w:rPr>
          <w:rFonts w:ascii="Times New Roman" w:hAnsi="Times New Roman" w:cs="Times New Roman"/>
          <w:sz w:val="24"/>
          <w:szCs w:val="24"/>
        </w:rPr>
        <w:t>Инфор</w:t>
      </w:r>
      <w:r w:rsidR="006D60C7">
        <w:rPr>
          <w:rFonts w:ascii="Times New Roman" w:hAnsi="Times New Roman" w:cs="Times New Roman"/>
          <w:sz w:val="24"/>
          <w:szCs w:val="24"/>
        </w:rPr>
        <w:t>мационное сообщение о проведение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аукциона подлежит размещению на сайте администрации </w:t>
      </w:r>
      <w:r w:rsidR="00212BA8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поселения, официальном сайте Российской Федерации для размещения информации о проведении торгов: </w:t>
      </w:r>
      <w:hyperlink r:id="rId6" w:history="1"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626">
        <w:rPr>
          <w:rFonts w:ascii="Times New Roman" w:hAnsi="Times New Roman" w:cs="Times New Roman"/>
          <w:sz w:val="24"/>
          <w:szCs w:val="24"/>
        </w:rPr>
        <w:t>, на электронной площадке России тендер РТС,</w:t>
      </w:r>
      <w:r w:rsidR="0045380A">
        <w:rPr>
          <w:rFonts w:ascii="Times New Roman" w:hAnsi="Times New Roman" w:cs="Times New Roman"/>
          <w:sz w:val="24"/>
          <w:szCs w:val="24"/>
        </w:rPr>
        <w:t xml:space="preserve"> в течение 30 дней </w:t>
      </w:r>
      <w:r w:rsidR="006D60C7">
        <w:rPr>
          <w:rFonts w:ascii="Times New Roman" w:hAnsi="Times New Roman" w:cs="Times New Roman"/>
          <w:sz w:val="24"/>
          <w:szCs w:val="24"/>
        </w:rPr>
        <w:t>с даты подписания данного П</w:t>
      </w:r>
      <w:r w:rsidR="00C159C1" w:rsidRPr="00C159C1">
        <w:rPr>
          <w:rFonts w:ascii="Times New Roman" w:hAnsi="Times New Roman" w:cs="Times New Roman"/>
          <w:sz w:val="24"/>
          <w:szCs w:val="24"/>
        </w:rPr>
        <w:t>остановления.</w:t>
      </w:r>
    </w:p>
    <w:p w:rsidR="00984056" w:rsidRDefault="00984056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490DE1" w:rsidRDefault="00591EEC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280A" w:rsidRPr="00490DE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12BA8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DB41DD" w:rsidRPr="0049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DD" w:rsidRPr="00C159C1" w:rsidRDefault="006D60C7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41DD" w:rsidRPr="008315A7">
        <w:rPr>
          <w:rFonts w:ascii="Times New Roman" w:hAnsi="Times New Roman" w:cs="Times New Roman"/>
          <w:sz w:val="24"/>
          <w:szCs w:val="24"/>
        </w:rPr>
        <w:t>ельского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BC7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  </w:t>
      </w:r>
      <w:r w:rsidR="00591EEC">
        <w:rPr>
          <w:rFonts w:ascii="Times New Roman" w:hAnsi="Times New Roman" w:cs="Times New Roman"/>
          <w:sz w:val="24"/>
          <w:szCs w:val="24"/>
        </w:rPr>
        <w:t xml:space="preserve">              Е.А. Андрейченко</w:t>
      </w:r>
    </w:p>
    <w:p w:rsidR="007676B1" w:rsidRDefault="007676B1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338" w:rsidRDefault="006A4338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2152" w:rsidRPr="00770066" w:rsidRDefault="00FA2152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6C0" w:rsidRDefault="00CA66C0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591EEC" w:rsidRDefault="00591EEC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  <w:r w:rsidR="004333AB">
        <w:rPr>
          <w:rFonts w:ascii="Times New Roman" w:hAnsi="Times New Roman" w:cs="Times New Roman"/>
          <w:color w:val="000000"/>
        </w:rPr>
        <w:t>1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2C3EC9" w:rsidRPr="002C3EC9" w:rsidRDefault="003264FA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="002C3EC9"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2C3EC9" w:rsidRPr="002C3EC9" w:rsidRDefault="002C3EC9" w:rsidP="00E648F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E0DAF">
        <w:rPr>
          <w:rFonts w:ascii="Times New Roman" w:hAnsi="Times New Roman" w:cs="Times New Roman"/>
          <w:color w:val="000000"/>
        </w:rPr>
        <w:t>108</w:t>
      </w:r>
      <w:r w:rsidR="006D60C7">
        <w:rPr>
          <w:rFonts w:ascii="Times New Roman" w:hAnsi="Times New Roman" w:cs="Times New Roman"/>
          <w:color w:val="000000"/>
        </w:rPr>
        <w:t xml:space="preserve"> </w:t>
      </w:r>
      <w:r w:rsidR="00BC7F29" w:rsidRPr="00ED6859">
        <w:rPr>
          <w:rFonts w:ascii="Times New Roman" w:hAnsi="Times New Roman" w:cs="Times New Roman"/>
          <w:color w:val="000000"/>
        </w:rPr>
        <w:t>от «</w:t>
      </w:r>
      <w:r w:rsidR="00BE0DAF">
        <w:rPr>
          <w:rFonts w:ascii="Times New Roman" w:hAnsi="Times New Roman" w:cs="Times New Roman"/>
          <w:color w:val="000000"/>
        </w:rPr>
        <w:t>0</w:t>
      </w:r>
      <w:r w:rsidR="00E648F4">
        <w:rPr>
          <w:rFonts w:ascii="Times New Roman" w:hAnsi="Times New Roman" w:cs="Times New Roman"/>
          <w:color w:val="000000"/>
        </w:rPr>
        <w:t>2</w:t>
      </w:r>
      <w:r w:rsidR="007676B1">
        <w:rPr>
          <w:rFonts w:ascii="Times New Roman" w:hAnsi="Times New Roman" w:cs="Times New Roman"/>
          <w:color w:val="000000"/>
        </w:rPr>
        <w:t xml:space="preserve">» </w:t>
      </w:r>
      <w:r w:rsidR="00BE0DAF">
        <w:rPr>
          <w:rFonts w:ascii="Times New Roman" w:hAnsi="Times New Roman" w:cs="Times New Roman"/>
          <w:color w:val="000000"/>
        </w:rPr>
        <w:t>сентябр</w:t>
      </w:r>
      <w:r w:rsidR="00BC25B9">
        <w:rPr>
          <w:rFonts w:ascii="Times New Roman" w:hAnsi="Times New Roman" w:cs="Times New Roman"/>
          <w:color w:val="000000"/>
        </w:rPr>
        <w:t>я 2020</w:t>
      </w:r>
      <w:r w:rsidR="00E648F4"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 w:rsidR="00E648F4">
        <w:rPr>
          <w:rFonts w:ascii="Times New Roman" w:hAnsi="Times New Roman" w:cs="Times New Roman"/>
          <w:color w:val="000000"/>
        </w:rPr>
        <w:t>ода</w:t>
      </w: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009A6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D46BB8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2C3EC9" w:rsidRPr="00D01BE2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7D3F9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45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pacing w:val="-1"/>
          <w:sz w:val="24"/>
          <w:szCs w:val="24"/>
        </w:rPr>
        <w:t>укцион</w:t>
      </w:r>
      <w:r w:rsidR="007D3F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(открытый по составу участников и по форме подачи предложений о цене) по продаже муниципального имущества</w:t>
      </w:r>
      <w:r w:rsidR="003264FA">
        <w:rPr>
          <w:rFonts w:ascii="Times New Roman" w:eastAsia="Times New Roman" w:hAnsi="Times New Roman" w:cs="Times New Roman"/>
          <w:sz w:val="24"/>
          <w:szCs w:val="24"/>
        </w:rPr>
        <w:t xml:space="preserve"> Рощинского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D3F9D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>муниципального района Челябинской области</w:t>
      </w:r>
      <w:r w:rsidR="00E64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EC9" w:rsidRPr="00D01BE2" w:rsidRDefault="002C3EC9" w:rsidP="00FD3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8F4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Ефимова Л.А. – Глава Рощинского сельского поселения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2C3EC9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9951D1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E648F4" w:rsidRDefault="00E66626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Андрейченко Е.А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8F4" w:rsidRPr="00BC7F2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ы Рощинского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>по ОХД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496E" w:rsidRDefault="004E496E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E6662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секретарь аукционной комиссии;</w:t>
      </w:r>
    </w:p>
    <w:p w:rsidR="00E648F4" w:rsidRPr="00D01BE2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E648F4" w:rsidRDefault="002C3EC9" w:rsidP="002C3EC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8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Члены комиссии:</w:t>
      </w:r>
    </w:p>
    <w:p w:rsidR="002C3EC9" w:rsidRPr="00D01BE2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648F4" w:rsidRPr="004E496E">
        <w:rPr>
          <w:rFonts w:ascii="Times New Roman" w:hAnsi="Times New Roman" w:cs="Times New Roman"/>
          <w:color w:val="000000"/>
          <w:sz w:val="24"/>
          <w:szCs w:val="24"/>
        </w:rPr>
        <w:t>Соколова О.В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. – заместитель главы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Воронкова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бухгалтер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Осминина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DAF" w:rsidRDefault="00BE0DAF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0DAF" w:rsidRDefault="00BE0DAF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Pr="002C3EC9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D0D31"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BD0D31">
        <w:rPr>
          <w:rFonts w:ascii="Times New Roman" w:hAnsi="Times New Roman" w:cs="Times New Roman"/>
          <w:color w:val="000000"/>
        </w:rPr>
        <w:t>2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E0DAF">
        <w:rPr>
          <w:rFonts w:ascii="Times New Roman" w:hAnsi="Times New Roman" w:cs="Times New Roman"/>
          <w:color w:val="000000"/>
        </w:rPr>
        <w:t>108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от «</w:t>
      </w:r>
      <w:r w:rsidR="00BE0DAF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2</w:t>
      </w:r>
      <w:r w:rsidR="00BE0DAF">
        <w:rPr>
          <w:rFonts w:ascii="Times New Roman" w:hAnsi="Times New Roman" w:cs="Times New Roman"/>
          <w:color w:val="000000"/>
        </w:rPr>
        <w:t>» сентябр</w:t>
      </w:r>
      <w:r w:rsidR="00BC25B9">
        <w:rPr>
          <w:rFonts w:ascii="Times New Roman" w:hAnsi="Times New Roman" w:cs="Times New Roman"/>
          <w:color w:val="000000"/>
        </w:rPr>
        <w:t>я 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ода</w:t>
      </w:r>
    </w:p>
    <w:p w:rsidR="00A36E67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5D" w:rsidRDefault="00BF445D" w:rsidP="00C009A6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7438" w:rsidRPr="004D10A6" w:rsidRDefault="00BE0DAF" w:rsidP="007E743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Извещение о продаже муниципального имущества без объявления цены</w:t>
      </w:r>
      <w:r w:rsidR="007E7438" w:rsidRPr="004D10A6">
        <w:rPr>
          <w:rFonts w:ascii="Times New Roman" w:eastAsia="Times New Roman" w:hAnsi="Times New Roman" w:cs="Times New Roman"/>
          <w:b/>
        </w:rPr>
        <w:t>:</w:t>
      </w:r>
    </w:p>
    <w:p w:rsidR="007E7438" w:rsidRPr="004D10A6" w:rsidRDefault="007E7438" w:rsidP="007E74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</w:rPr>
        <w:t>Администрация Рощинского сельского поселения Сосновского муниципального района Челябинской области именуемая в дальнейшем «Продавец», производит продажу муниц</w:t>
      </w:r>
      <w:r w:rsidR="00BE0DAF">
        <w:rPr>
          <w:rFonts w:ascii="Times New Roman" w:eastAsia="Times New Roman" w:hAnsi="Times New Roman" w:cs="Times New Roman"/>
        </w:rPr>
        <w:t>ипального движимого имущества без объявления цены</w:t>
      </w:r>
      <w:r w:rsidRPr="004D10A6">
        <w:rPr>
          <w:rFonts w:ascii="Times New Roman" w:eastAsia="Times New Roman" w:hAnsi="Times New Roman" w:cs="Times New Roman"/>
        </w:rPr>
        <w:t xml:space="preserve"> с от</w:t>
      </w:r>
      <w:r w:rsidR="00BE0DAF">
        <w:rPr>
          <w:rFonts w:ascii="Times New Roman" w:eastAsia="Times New Roman" w:hAnsi="Times New Roman" w:cs="Times New Roman"/>
        </w:rPr>
        <w:t>крытой формой подачи предложений</w:t>
      </w:r>
      <w:r w:rsidRPr="004D10A6">
        <w:rPr>
          <w:rFonts w:ascii="Times New Roman" w:eastAsia="Times New Roman" w:hAnsi="Times New Roman" w:cs="Times New Roman"/>
        </w:rPr>
        <w:t xml:space="preserve"> о приобретении имущества - (далее - "Имущество").</w:t>
      </w:r>
    </w:p>
    <w:p w:rsidR="007E7438" w:rsidRPr="00F84C61" w:rsidRDefault="00F84C61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Предмет аукциона – </w:t>
      </w:r>
      <w:r w:rsidR="007E7438" w:rsidRPr="00F84C61">
        <w:rPr>
          <w:rFonts w:ascii="Times New Roman" w:eastAsia="Times New Roman" w:hAnsi="Times New Roman" w:cs="Times New Roman"/>
        </w:rPr>
        <w:t xml:space="preserve">ЛОТ № 1 - Экскаватор ЭО 2621 ВЗ на базе МТЗ-80, гос. номер 74 ХВ 6475, ВЕ 573409 от 22.01.2010г., 2010 </w:t>
      </w:r>
      <w:proofErr w:type="spellStart"/>
      <w:r w:rsidR="007E7438" w:rsidRPr="00F84C61">
        <w:rPr>
          <w:rFonts w:ascii="Times New Roman" w:eastAsia="Times New Roman" w:hAnsi="Times New Roman" w:cs="Times New Roman"/>
        </w:rPr>
        <w:t>г.в</w:t>
      </w:r>
      <w:proofErr w:type="spellEnd"/>
      <w:r w:rsidR="007E7438" w:rsidRPr="00F84C61">
        <w:rPr>
          <w:rFonts w:ascii="Times New Roman" w:eastAsia="Times New Roman" w:hAnsi="Times New Roman" w:cs="Times New Roman"/>
        </w:rPr>
        <w:t>., цвет сине-черно-желтый.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 xml:space="preserve">Форма торгов </w:t>
      </w:r>
      <w:r w:rsidR="00BE0DAF">
        <w:rPr>
          <w:rFonts w:ascii="Times New Roman" w:eastAsia="Times New Roman" w:hAnsi="Times New Roman" w:cs="Times New Roman"/>
          <w:b/>
        </w:rPr>
        <w:t>–</w:t>
      </w:r>
      <w:r w:rsidRPr="004D10A6">
        <w:rPr>
          <w:rFonts w:ascii="Times New Roman" w:eastAsia="Times New Roman" w:hAnsi="Times New Roman" w:cs="Times New Roman"/>
          <w:b/>
        </w:rPr>
        <w:t xml:space="preserve"> </w:t>
      </w:r>
      <w:r w:rsidR="00BE0DAF">
        <w:rPr>
          <w:rFonts w:ascii="Times New Roman" w:eastAsia="Times New Roman" w:hAnsi="Times New Roman" w:cs="Times New Roman"/>
        </w:rPr>
        <w:t>без объявления цены</w:t>
      </w:r>
      <w:r w:rsidRPr="004D10A6">
        <w:rPr>
          <w:rFonts w:ascii="Times New Roman" w:eastAsia="Times New Roman" w:hAnsi="Times New Roman" w:cs="Times New Roman"/>
          <w:b/>
        </w:rPr>
        <w:t xml:space="preserve"> </w:t>
      </w:r>
      <w:r w:rsidRPr="004D10A6">
        <w:rPr>
          <w:rFonts w:ascii="Times New Roman" w:eastAsia="Times New Roman" w:hAnsi="Times New Roman" w:cs="Times New Roman"/>
        </w:rPr>
        <w:t>осуществляется в соответствии с постановлением Прави</w:t>
      </w:r>
      <w:r w:rsidR="00BE0DAF">
        <w:rPr>
          <w:rFonts w:ascii="Times New Roman" w:eastAsia="Times New Roman" w:hAnsi="Times New Roman" w:cs="Times New Roman"/>
        </w:rPr>
        <w:t>тельства Российской Федерации №</w:t>
      </w:r>
      <w:r w:rsidRPr="004D10A6">
        <w:rPr>
          <w:rFonts w:ascii="Times New Roman" w:eastAsia="Times New Roman" w:hAnsi="Times New Roman" w:cs="Times New Roman"/>
        </w:rPr>
        <w:t xml:space="preserve">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объявления </w:t>
      </w:r>
      <w:r w:rsidR="00BE0DAF">
        <w:rPr>
          <w:rFonts w:ascii="Times New Roman" w:eastAsia="Times New Roman" w:hAnsi="Times New Roman" w:cs="Times New Roman"/>
        </w:rPr>
        <w:t>цены» и с учетом Протоколов</w:t>
      </w:r>
      <w:r w:rsidRPr="004D10A6">
        <w:rPr>
          <w:rFonts w:ascii="Times New Roman" w:eastAsia="Times New Roman" w:hAnsi="Times New Roman" w:cs="Times New Roman"/>
        </w:rPr>
        <w:t xml:space="preserve"> от 29.05.2020 года</w:t>
      </w:r>
      <w:r w:rsidR="00BE0DAF">
        <w:rPr>
          <w:rFonts w:ascii="Times New Roman" w:eastAsia="Times New Roman" w:hAnsi="Times New Roman" w:cs="Times New Roman"/>
        </w:rPr>
        <w:t xml:space="preserve"> и 28.08.2020 года</w:t>
      </w:r>
      <w:r w:rsidRPr="004D10A6">
        <w:rPr>
          <w:rFonts w:ascii="Times New Roman" w:eastAsia="Times New Roman" w:hAnsi="Times New Roman" w:cs="Times New Roman"/>
        </w:rPr>
        <w:t>, (далее – «Правила проведения конкурсов или аукционов»).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Организатор торгов и основание его проведения –</w:t>
      </w:r>
      <w:r w:rsidRPr="004D10A6">
        <w:rPr>
          <w:rFonts w:ascii="Times New Roman" w:eastAsia="Times New Roman" w:hAnsi="Times New Roman" w:cs="Times New Roman"/>
        </w:rPr>
        <w:t xml:space="preserve"> Администрация Рощинского сельского поселения Сосновского муниципального района Челябинской област</w:t>
      </w:r>
      <w:r w:rsidR="00F84C61">
        <w:rPr>
          <w:rFonts w:ascii="Times New Roman" w:eastAsia="Times New Roman" w:hAnsi="Times New Roman" w:cs="Times New Roman"/>
        </w:rPr>
        <w:t>и на основании Постановления №108 от 02.09</w:t>
      </w:r>
      <w:r w:rsidRPr="004D10A6">
        <w:rPr>
          <w:rFonts w:ascii="Times New Roman" w:eastAsia="Times New Roman" w:hAnsi="Times New Roman" w:cs="Times New Roman"/>
        </w:rPr>
        <w:t xml:space="preserve">.2020 года. </w:t>
      </w:r>
    </w:p>
    <w:p w:rsidR="007E7438" w:rsidRPr="004D10A6" w:rsidRDefault="007E7438" w:rsidP="00F84C61">
      <w:pPr>
        <w:numPr>
          <w:ilvl w:val="0"/>
          <w:numId w:val="17"/>
        </w:numPr>
        <w:tabs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Место нахождения, почтовый адрес, адрес электронной почты и номер контактного телефона организатора прод</w:t>
      </w:r>
      <w:r w:rsidR="00F84C61">
        <w:rPr>
          <w:rFonts w:ascii="Times New Roman" w:eastAsia="Times New Roman" w:hAnsi="Times New Roman" w:cs="Times New Roman"/>
          <w:b/>
        </w:rPr>
        <w:t>ажи без объявления цены</w:t>
      </w:r>
      <w:r w:rsidRPr="004D10A6">
        <w:rPr>
          <w:rFonts w:ascii="Times New Roman" w:eastAsia="Times New Roman" w:hAnsi="Times New Roman" w:cs="Times New Roman"/>
          <w:b/>
        </w:rPr>
        <w:t xml:space="preserve">: </w:t>
      </w:r>
      <w:r w:rsidRPr="004D10A6">
        <w:rPr>
          <w:rFonts w:ascii="Times New Roman" w:eastAsia="Times New Roman" w:hAnsi="Times New Roman" w:cs="Times New Roman"/>
        </w:rPr>
        <w:t>456513 Челябинская область, Сосновский район, п. Рощино, ул. Ленина, д. 9</w:t>
      </w:r>
      <w:r w:rsidR="00591EEC">
        <w:rPr>
          <w:rFonts w:ascii="Times New Roman" w:eastAsia="Times New Roman" w:hAnsi="Times New Roman" w:cs="Times New Roman"/>
        </w:rPr>
        <w:t>,</w:t>
      </w:r>
      <w:r w:rsidRPr="004D10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D10A6">
        <w:rPr>
          <w:rFonts w:ascii="Times New Roman" w:eastAsia="Times New Roman" w:hAnsi="Times New Roman" w:cs="Times New Roman"/>
          <w:iCs/>
        </w:rPr>
        <w:t>e-</w:t>
      </w:r>
      <w:proofErr w:type="spellStart"/>
      <w:r w:rsidRPr="004D10A6">
        <w:rPr>
          <w:rFonts w:ascii="Times New Roman" w:eastAsia="Times New Roman" w:hAnsi="Times New Roman" w:cs="Times New Roman"/>
          <w:iCs/>
        </w:rPr>
        <w:t>mail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: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adm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roshino</w:t>
      </w:r>
      <w:proofErr w:type="spellEnd"/>
      <w:r w:rsidRPr="004D10A6">
        <w:rPr>
          <w:rFonts w:ascii="Times New Roman" w:eastAsia="Times New Roman" w:hAnsi="Times New Roman" w:cs="Times New Roman"/>
          <w:iCs/>
        </w:rPr>
        <w:t>@</w:t>
      </w:r>
      <w:proofErr w:type="spellStart"/>
      <w:r w:rsidRPr="004D10A6">
        <w:rPr>
          <w:rFonts w:ascii="Times New Roman" w:eastAsia="Times New Roman" w:hAnsi="Times New Roman" w:cs="Times New Roman"/>
          <w:iCs/>
          <w:lang w:val="en-US"/>
        </w:rPr>
        <w:t>bk</w:t>
      </w:r>
      <w:proofErr w:type="spellEnd"/>
      <w:r w:rsidRPr="004D10A6">
        <w:rPr>
          <w:rFonts w:ascii="Times New Roman" w:eastAsia="Times New Roman" w:hAnsi="Times New Roman" w:cs="Times New Roman"/>
        </w:rPr>
        <w:t>.</w:t>
      </w:r>
      <w:proofErr w:type="spellStart"/>
      <w:r w:rsidRPr="004D10A6">
        <w:rPr>
          <w:rFonts w:ascii="Times New Roman" w:eastAsia="Times New Roman" w:hAnsi="Times New Roman" w:cs="Times New Roman"/>
          <w:lang w:val="en-US"/>
        </w:rPr>
        <w:t>ru</w:t>
      </w:r>
      <w:proofErr w:type="spellEnd"/>
      <w:proofErr w:type="gramEnd"/>
      <w:r w:rsidRPr="004D10A6">
        <w:rPr>
          <w:rFonts w:ascii="Times New Roman" w:eastAsia="Times New Roman" w:hAnsi="Times New Roman" w:cs="Times New Roman"/>
        </w:rPr>
        <w:t xml:space="preserve"> Телефон: </w:t>
      </w:r>
      <w:r w:rsidRPr="00F84C61">
        <w:rPr>
          <w:rFonts w:ascii="Times New Roman" w:eastAsia="Times New Roman" w:hAnsi="Times New Roman" w:cs="Times New Roman"/>
        </w:rPr>
        <w:t>8-</w:t>
      </w:r>
      <w:r w:rsidRPr="004D10A6">
        <w:rPr>
          <w:rFonts w:ascii="Times New Roman" w:eastAsia="Times New Roman" w:hAnsi="Times New Roman" w:cs="Times New Roman"/>
        </w:rPr>
        <w:t>(3</w:t>
      </w:r>
      <w:r w:rsidRPr="00F84C61">
        <w:rPr>
          <w:rFonts w:ascii="Times New Roman" w:eastAsia="Times New Roman" w:hAnsi="Times New Roman" w:cs="Times New Roman"/>
        </w:rPr>
        <w:t>5</w:t>
      </w:r>
      <w:r w:rsidRPr="004D10A6">
        <w:rPr>
          <w:rFonts w:ascii="Times New Roman" w:eastAsia="Times New Roman" w:hAnsi="Times New Roman" w:cs="Times New Roman"/>
        </w:rPr>
        <w:t>1</w:t>
      </w:r>
      <w:r w:rsidRPr="00F84C61">
        <w:rPr>
          <w:rFonts w:ascii="Times New Roman" w:eastAsia="Times New Roman" w:hAnsi="Times New Roman" w:cs="Times New Roman"/>
        </w:rPr>
        <w:t>-44</w:t>
      </w:r>
      <w:r w:rsidRPr="004D10A6">
        <w:rPr>
          <w:rFonts w:ascii="Times New Roman" w:eastAsia="Times New Roman" w:hAnsi="Times New Roman" w:cs="Times New Roman"/>
        </w:rPr>
        <w:t>) 90-295.</w:t>
      </w:r>
    </w:p>
    <w:p w:rsidR="007E7438" w:rsidRPr="00F84C61" w:rsidRDefault="007E7438" w:rsidP="00F84C61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10A6">
        <w:rPr>
          <w:rFonts w:ascii="Times New Roman" w:eastAsia="Times New Roman" w:hAnsi="Times New Roman" w:cs="Times New Roman"/>
          <w:b/>
        </w:rPr>
        <w:t>Описание, технические характеристики и место расположения имущества</w:t>
      </w:r>
      <w:r w:rsidR="00F84C61">
        <w:rPr>
          <w:rFonts w:ascii="Times New Roman" w:eastAsia="Times New Roman" w:hAnsi="Times New Roman" w:cs="Times New Roman"/>
        </w:rPr>
        <w:t xml:space="preserve"> – </w:t>
      </w:r>
      <w:r w:rsidRPr="00F84C61">
        <w:rPr>
          <w:rFonts w:ascii="Times New Roman" w:eastAsia="Times New Roman" w:hAnsi="Times New Roman" w:cs="Times New Roman"/>
        </w:rPr>
        <w:t xml:space="preserve">ЛОТ № 1 - Экскаватор ЭО 2621 ВЗ на базе МТЗ-80, гос. номер 74 ХВ 6475, ВЕ 573409 от 22.01.2010г., 2010 </w:t>
      </w:r>
      <w:proofErr w:type="spellStart"/>
      <w:r w:rsidRPr="00F84C61">
        <w:rPr>
          <w:rFonts w:ascii="Times New Roman" w:eastAsia="Times New Roman" w:hAnsi="Times New Roman" w:cs="Times New Roman"/>
        </w:rPr>
        <w:t>г.в</w:t>
      </w:r>
      <w:proofErr w:type="spellEnd"/>
      <w:r w:rsidRPr="00F84C61">
        <w:rPr>
          <w:rFonts w:ascii="Times New Roman" w:eastAsia="Times New Roman" w:hAnsi="Times New Roman" w:cs="Times New Roman"/>
        </w:rPr>
        <w:t>., цвет сине-черно-желтый;</w:t>
      </w:r>
      <w:r w:rsidR="00F84C61">
        <w:rPr>
          <w:rFonts w:ascii="Times New Roman" w:eastAsia="Times New Roman" w:hAnsi="Times New Roman" w:cs="Times New Roman"/>
        </w:rPr>
        <w:t xml:space="preserve"> расположен по адресу: Челябинская область, Сосновский район, поселок Рощино, улица Фабричная, 4.</w:t>
      </w:r>
    </w:p>
    <w:p w:rsidR="007E7438" w:rsidRPr="00591EEC" w:rsidRDefault="00F84C61" w:rsidP="00591EEC">
      <w:pPr>
        <w:numPr>
          <w:ilvl w:val="12"/>
          <w:numId w:val="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платежа: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единовременная оплата после заключения договора купли-продажи в течение 5 дней.</w:t>
      </w:r>
    </w:p>
    <w:p w:rsidR="007E7438" w:rsidRPr="004D10A6" w:rsidRDefault="00591EEC" w:rsidP="007E7438">
      <w:pPr>
        <w:numPr>
          <w:ilvl w:val="12"/>
          <w:numId w:val="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 Гражданско-правовая форма, приобрет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аемая после продажи имущества без объявления цены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собственность.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документации, электронный адрес сайта в сети "Интернет", на котором размещена информация о продаже имущества и документация: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размещена на сайте </w:t>
      </w:r>
      <w:hyperlink r:id="rId7" w:history="1"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7E7438"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начала срока подачи заявок на участие в аукционе – </w:t>
      </w:r>
      <w:r>
        <w:rPr>
          <w:rFonts w:ascii="Times New Roman" w:eastAsia="Times New Roman" w:hAnsi="Times New Roman" w:cs="Times New Roman"/>
          <w:sz w:val="24"/>
          <w:szCs w:val="24"/>
        </w:rPr>
        <w:t>07 сентября 2020 г. 09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>.Время и место приема заявок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- ежедневно с 09 час 00 мин до 13 час 00 мин и с 14 час 00 мин до 16 час 00 мин по местному времени кроме субботы, воскресенья и праздничных дней по адресу: 456513 Челябинская область, Сосновский район, п. Рощино, ул. Ленина, д. 9. Телефон: 8-(351-44) 90-295.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и время окончания срока подачи заявок на участие в аукционе – </w:t>
      </w:r>
      <w:r>
        <w:rPr>
          <w:rFonts w:ascii="Times New Roman" w:eastAsia="Times New Roman" w:hAnsi="Times New Roman" w:cs="Times New Roman"/>
          <w:sz w:val="24"/>
          <w:szCs w:val="24"/>
        </w:rPr>
        <w:t>07 октября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16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Дата и время определения участников аукциона – </w:t>
      </w:r>
      <w:r>
        <w:rPr>
          <w:rFonts w:ascii="Times New Roman" w:eastAsia="Times New Roman" w:hAnsi="Times New Roman" w:cs="Times New Roman"/>
          <w:sz w:val="24"/>
          <w:szCs w:val="24"/>
        </w:rPr>
        <w:t>08 октября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10 час. 00 мин. по местному времени.</w:t>
      </w:r>
    </w:p>
    <w:p w:rsidR="007E7438" w:rsidRPr="004D10A6" w:rsidRDefault="00591EEC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E7438" w:rsidRPr="004D10A6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Место, дата и время проведения аукциона: 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9.</w:t>
      </w:r>
      <w:r w:rsidR="007E7438" w:rsidRPr="004D10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 ок</w:t>
      </w:r>
      <w:r w:rsidR="007E7438" w:rsidRPr="004D10A6">
        <w:rPr>
          <w:rFonts w:ascii="Times New Roman" w:eastAsia="Times New Roman" w:hAnsi="Times New Roman" w:cs="Times New Roman"/>
          <w:bCs/>
          <w:sz w:val="24"/>
          <w:szCs w:val="24"/>
        </w:rPr>
        <w:t>тября</w:t>
      </w:r>
      <w:r w:rsidR="007E7438" w:rsidRPr="004D10A6">
        <w:rPr>
          <w:rFonts w:ascii="Times New Roman" w:eastAsia="Times New Roman" w:hAnsi="Times New Roman" w:cs="Times New Roman"/>
          <w:sz w:val="24"/>
          <w:szCs w:val="24"/>
        </w:rPr>
        <w:t xml:space="preserve"> 2020 г. 10 час. 00 мин., по местному времени.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Подведения итогов продажи имущества подводится в день его проведения по адресу проведения продажи непосредственно после 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вскрытия конвертов с предложениями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и оформляются протоколом.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Договор купли-продажи заключается не позднее, чем через 5 дней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с даты выдачи уведомления 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о признании участника продажи без объявления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 победителем.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>При уклонении или отказе</w:t>
      </w:r>
      <w:r w:rsidR="00591EE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победителя продажи без объявления цены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от заключения в установленный срок договора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купли-продажи имущества он утрачивает право на заключение указанного догово</w:t>
      </w:r>
      <w:r w:rsidR="00591EEC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Право приобретения муниципального имущества </w:t>
      </w:r>
      <w:r w:rsidR="00591EEC">
        <w:rPr>
          <w:rFonts w:ascii="Times New Roman" w:eastAsia="Times New Roman" w:hAnsi="Times New Roman" w:cs="Times New Roman"/>
          <w:spacing w:val="-5"/>
          <w:sz w:val="24"/>
          <w:szCs w:val="24"/>
        </w:rPr>
        <w:t>принадлежит участнику продажи без объявления цены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>, который</w:t>
      </w:r>
      <w:r w:rsidR="003B416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предложил наивысшую цену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4D10A6" w:rsidRDefault="007E7438" w:rsidP="007E7438">
      <w:pPr>
        <w:shd w:val="clear" w:color="auto" w:fill="FFFFFF"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Право собственности на имущество переходит к Покупателю в 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>порядке, установленном законодательством Российской Федерации</w:t>
      </w:r>
      <w:r w:rsidRPr="004D10A6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7E7438" w:rsidRPr="004D10A6" w:rsidRDefault="007E7438" w:rsidP="007E7438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>С информацией о проведении</w:t>
      </w:r>
      <w:r w:rsidR="003B416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продажи без объявления цены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, формой бланка заявки, условиями договора купли-</w:t>
      </w:r>
      <w:r w:rsidRPr="004D10A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продажи муниципального имущества можно ознакомиться по адресу: </w:t>
      </w:r>
      <w:r w:rsidRPr="004D10A6">
        <w:rPr>
          <w:rFonts w:ascii="Times New Roman" w:eastAsia="Times New Roman" w:hAnsi="Times New Roman" w:cs="Times New Roman"/>
          <w:sz w:val="24"/>
          <w:szCs w:val="24"/>
        </w:rPr>
        <w:t>456513 Челябинская область, Сосновский район, п. Рощино, ул. Ленина, д. 9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а также на сайте </w:t>
      </w:r>
      <w:hyperlink r:id="rId8" w:history="1"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D10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7E7438" w:rsidRPr="004D10A6" w:rsidRDefault="007E7438" w:rsidP="007E7438">
      <w:pPr>
        <w:shd w:val="clear" w:color="auto" w:fill="FFFFFF"/>
        <w:spacing w:before="5" w:after="0" w:line="240" w:lineRule="auto"/>
        <w:ind w:right="-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19.</w:t>
      </w:r>
      <w:r w:rsidRPr="004D10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D10A6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Перечень документов, представляемых покупателями для участия </w:t>
      </w:r>
      <w:r w:rsidRPr="004D10A6">
        <w:rPr>
          <w:rFonts w:ascii="Times New Roman" w:eastAsia="Times New Roman" w:hAnsi="Times New Roman" w:cs="Times New Roman"/>
          <w:b/>
          <w:sz w:val="24"/>
          <w:szCs w:val="24"/>
        </w:rPr>
        <w:t>в продаже:</w:t>
      </w:r>
    </w:p>
    <w:p w:rsidR="007E7438" w:rsidRPr="004D10A6" w:rsidRDefault="007E7438" w:rsidP="007E7438">
      <w:pPr>
        <w:tabs>
          <w:tab w:val="left" w:pos="4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D10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юридических лиц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 xml:space="preserve"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4D10A6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0A6">
        <w:rPr>
          <w:rFonts w:ascii="Times New Roman" w:eastAsia="Times New Roman" w:hAnsi="Times New Roman" w:cs="Times New Roman"/>
          <w:sz w:val="24"/>
          <w:szCs w:val="24"/>
        </w:rPr>
        <w:t>- опись представленных в заявке документов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 заявителя (устав, свидетельства о государственной регистрации и постановке на налоговый учет);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участника размещения заказа (копия решения о назначении или об избрании либо приказа о назначении физического лица на должность, в соответствии с который такое физическое лицо обладает правом действовать от имени заявителя без доверенности);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Решение об одобрении или о совершении крупной сделки либо копия такого решения (в случае необходимости);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средствах);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или ее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нотариально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заверенная копия, полученная не ранее чем за месяц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копии свидетельств о постановке на налоговый учет и государственной регистрации.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выписка из единого государственного реестра индивидуальных предпринимателей или ее нотариально заверенная копия (для индивидуальных предпринимателей), полученная не ранее чем за шесть месяцев до дня размещения на официальном сайте извещения о проведении открытого аукциона.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опись представленных в заявке документов.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паспорта.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постановке на налоговый учет </w:t>
      </w:r>
    </w:p>
    <w:p w:rsidR="007E7438" w:rsidRPr="007E7438" w:rsidRDefault="007E7438" w:rsidP="007E7438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(платежное поручение с отметкой банка об исполнении о фактически перечисленных денежных средствах).</w:t>
      </w:r>
      <w:r w:rsidRPr="007E7438">
        <w:rPr>
          <w:rFonts w:ascii="Arial" w:eastAsia="Times New Roman" w:hAnsi="Arial" w:cs="Arial"/>
          <w:sz w:val="21"/>
          <w:szCs w:val="21"/>
        </w:rPr>
        <w:t> </w:t>
      </w: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20.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приложений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1. Опись документов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2. Форма заявки на участие в аукционе.</w:t>
      </w:r>
    </w:p>
    <w:p w:rsidR="007E7438" w:rsidRPr="007E7438" w:rsidRDefault="007E7438" w:rsidP="007E7438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Приложение № 3 Договор купли продажи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Глава Рощинского сельского поселения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ab/>
        <w:t>Л.А. Ефимова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5F5F5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ОПИСЬ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документов на участие в аукционе 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br/>
        <w:t>п</w:t>
      </w:r>
      <w:r w:rsidR="003B4161">
        <w:rPr>
          <w:rFonts w:ascii="Times New Roman" w:eastAsia="Times New Roman" w:hAnsi="Times New Roman" w:cs="Times New Roman"/>
          <w:b/>
          <w:sz w:val="24"/>
          <w:szCs w:val="24"/>
        </w:rPr>
        <w:t>о продаже без объявления цены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представленных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под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7E7438" w:rsidRPr="007E7438" w:rsidTr="00E00683">
        <w:tc>
          <w:tcPr>
            <w:tcW w:w="588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20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20" w:type="dxa"/>
            <w:vAlign w:val="center"/>
          </w:tcPr>
          <w:p w:rsidR="007E7438" w:rsidRPr="007E7438" w:rsidRDefault="007E7438" w:rsidP="007E7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438" w:rsidRPr="007E7438" w:rsidTr="00E0068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сдал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описи принял</w:t>
            </w: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(________________)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(______________)</w:t>
            </w:r>
          </w:p>
        </w:tc>
      </w:tr>
      <w:tr w:rsidR="007E7438" w:rsidRPr="007E7438" w:rsidTr="00E00683">
        <w:tc>
          <w:tcPr>
            <w:tcW w:w="4068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 2020 г.</w:t>
            </w:r>
          </w:p>
        </w:tc>
        <w:tc>
          <w:tcPr>
            <w:tcW w:w="132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 _____________ 2020 г.</w:t>
            </w:r>
          </w:p>
        </w:tc>
      </w:tr>
    </w:tbl>
    <w:p w:rsidR="007E7438" w:rsidRPr="007E7438" w:rsidRDefault="007E7438" w:rsidP="007E7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E7438">
        <w:rPr>
          <w:rFonts w:ascii="Times New Roman" w:eastAsia="Times New Roman" w:hAnsi="Times New Roman" w:cs="Times New Roman"/>
          <w:b/>
          <w:sz w:val="18"/>
          <w:szCs w:val="18"/>
        </w:rPr>
        <w:t>Приложение №2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физических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 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индивидуальных предпринимателей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 серия 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  №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______________________________, выдан «_________»___________________________г.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 xml:space="preserve"> (кем выдан)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жительства: 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индивидуального предпринимателя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индивидуального предпринимателя: _________________________________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u w:val="single"/>
        </w:rPr>
        <w:t>Для юридических лиц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 </w:t>
      </w:r>
      <w:r w:rsidRPr="007E743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Документ о государственной регистрации в качестве юридического лица ___________________ 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серия ______________ № _________________________________, дата регистрации «_________» _____________________г.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выдачи _____________________________________________________________________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ИНН______________________________________КПП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Место нахождения юридического лица: 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Телефон __________________________________ Факс 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Индекс _______________________, далее именуемый Заявитель, в лице 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должность)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>действующего на основании _________________________________________________________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_______________________________________,</w:t>
      </w:r>
    </w:p>
    <w:p w:rsidR="007E7438" w:rsidRPr="007E7438" w:rsidRDefault="007E7438" w:rsidP="007E74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7438">
        <w:rPr>
          <w:rFonts w:ascii="Times New Roman" w:eastAsia="Times New Roman" w:hAnsi="Times New Roman" w:cs="Times New Roman"/>
          <w:sz w:val="20"/>
          <w:szCs w:val="20"/>
        </w:rPr>
        <w:t>(наименование, дата и номер уполномочивающего документа)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принимая решение об участии в аукционе</w:t>
      </w: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B4161">
        <w:rPr>
          <w:rFonts w:ascii="Times New Roman" w:eastAsia="Times New Roman" w:hAnsi="Times New Roman" w:cs="Times New Roman"/>
          <w:sz w:val="24"/>
          <w:szCs w:val="24"/>
        </w:rPr>
        <w:t xml:space="preserve"> продаже без объявления цены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, указанного в извещении.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E7438" w:rsidRPr="007E7438" w:rsidRDefault="007E7438" w:rsidP="007E74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Обязуюсь: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1) соблюдать условия аукционе, содержащиеся в информационном сообщении о проведении аукциона в соответствии с постановлением Правительства Российской Федерации № 549 от 22.07.2002 «Об утверждении положений об организации продажи государственного или муниципального имущества посредством публичного предложения и без объявлен</w:t>
      </w:r>
      <w:r w:rsidR="003B4161">
        <w:rPr>
          <w:rFonts w:ascii="Times New Roman" w:eastAsia="Times New Roman" w:hAnsi="Times New Roman" w:cs="Times New Roman"/>
          <w:sz w:val="24"/>
          <w:szCs w:val="24"/>
        </w:rPr>
        <w:t>ия цены»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2) в случае признания победителем аукциона заключить с Организатором торгов договор в соответствии с условиями извещения о проведении аукциона и произвести оплату стоимости имущества, установленной по результатам аукциона, в сроки и на счет, установленный аукционной документацией.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Адрес и банковские реквизиты Заявителя (в том числе почтовый адрес для высылки уведомлений, о результатах рассмотрения предоставленной Организатору торгов заявки и докумен</w:t>
      </w:r>
      <w:r>
        <w:rPr>
          <w:rFonts w:ascii="Times New Roman" w:eastAsia="Times New Roman" w:hAnsi="Times New Roman" w:cs="Times New Roman"/>
          <w:sz w:val="24"/>
          <w:szCs w:val="24"/>
        </w:rPr>
        <w:t>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E7438" w:rsidRPr="007E7438" w:rsidRDefault="007E7438" w:rsidP="007E74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:rsidR="007E7438" w:rsidRPr="007E7438" w:rsidRDefault="007E7438" w:rsidP="007E74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Подпись заявителя</w:t>
      </w:r>
    </w:p>
    <w:p w:rsidR="007E7438" w:rsidRPr="007E7438" w:rsidRDefault="007E7438" w:rsidP="007E7438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(его полномочного представителя) _____________________ (_____________________)</w:t>
      </w: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М.П.       «____» ____________ ______ г.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принята Организатором торгов:</w:t>
      </w:r>
    </w:p>
    <w:p w:rsidR="007E7438" w:rsidRPr="007E7438" w:rsidRDefault="007E7438" w:rsidP="007E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_______ч. ______ мин. 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«____» ______________ 2020 г. за № ________</w:t>
      </w: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tabs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Представитель Организатора торгов _________________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____________________)</w:t>
      </w: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7E7438" w:rsidRPr="007E7438" w:rsidRDefault="007E7438" w:rsidP="007E74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купли-продажи муниципального имущества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left="2240" w:right="226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от «___» __________.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«ПРОДАВЕЦ»,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главы Ефимовой Людмилы Алексеевны, действующей на основании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«ПОКУПАТЕЛЬ»,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заключили настоящий договор о 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нижеследующем: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 На основании Протокола № __ от ___ __________________ «ПРОДАВЕЦ» продал, а «ПОКУПАТЕЛЬ» купил автомобиль ______________.</w:t>
      </w:r>
    </w:p>
    <w:p w:rsidR="007E7438" w:rsidRPr="007E7438" w:rsidRDefault="003B4161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="007E7438"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приведена в паспорте транспортного средства: серия: __________________ № _____, выданного: __________________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1.2. Тип </w:t>
      </w:r>
      <w:proofErr w:type="gramStart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ТС:   </w:t>
      </w:r>
      <w:proofErr w:type="gramEnd"/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______________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Продажная цена </w:t>
      </w:r>
      <w:r w:rsidR="003B4161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составила ______________ (_________________________), без учета налога на добавленную стоимость, каковую сумму «ПОКУПАТЕЛЬ» оплатил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полностью до подписания настоящего договора путем перечисления указанной суммы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на следующие реквизиты: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получателя: Наименование получателя УФК по Челябинской области (Администрация Рощинского сельского поселения л/с 04693031930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ИНН 7438001890/КПП 746001001 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Банк получателя Отделение Челябинск г. Челябинск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БИК 047501001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Р/счет 40101810400000010801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КБК 90911402053100000410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Назначение платежа: оплата за автотранспортное средство Экскаватор ЭО 2621 ВЗ на базе МТЗ-80, гос. номер 74 ХВ 6475, 2010 г. в., цвет сине-черно-желтый по Договору купли-продажи №___ от _</w:t>
      </w:r>
      <w:proofErr w:type="gramStart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_._</w:t>
      </w:r>
      <w:proofErr w:type="gramEnd"/>
      <w:r w:rsidRPr="007E7438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__.2020 г.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До настоящего времени указанный автомобиль никому другому не продан, не заложен, в споре и под арестом не состоит.</w:t>
      </w:r>
    </w:p>
    <w:p w:rsidR="007E7438" w:rsidRPr="007E7438" w:rsidRDefault="007E7438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«ПОКУПАТЕЛЬ» до подписания настоящего договора осмотрел </w:t>
      </w:r>
      <w:r w:rsidR="00680FBD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, с качественными характеристиками ознакомлен.</w:t>
      </w:r>
    </w:p>
    <w:p w:rsidR="007E7438" w:rsidRPr="007E7438" w:rsidRDefault="00A75835" w:rsidP="007E7438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Продаваемый </w:t>
      </w:r>
      <w:r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="007E7438" w:rsidRPr="007E7438">
        <w:rPr>
          <w:rFonts w:ascii="Times New Roman" w:eastAsia="Times New Roman" w:hAnsi="Times New Roman" w:cs="Times New Roman"/>
          <w:sz w:val="24"/>
          <w:szCs w:val="24"/>
        </w:rPr>
        <w:t xml:space="preserve"> свободен от любых имущественных прав и претензий третьих лиц.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Передача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произведена до подписания настоящего договора, претензий друг к другу стороны не имеют. Обязательства сторон считаются исполненными с момента подписания Акта приема-передачи.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Переход права собственности на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от «ПРОДАВЦА» к «ПОКУПАТЕЛЮ» подлежит государственной регистрации в РЭО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ГИБДД .</w:t>
      </w:r>
      <w:proofErr w:type="gramEnd"/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Настоящий договор составлен в двух экземплярах по одному для каждой из сторон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Последствия совершения сделки сторонам известны. Договор сторонами прочитан.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Со всеми пунктами договора стороны согласны. Взаимных претензий не имеют.</w:t>
      </w:r>
    </w:p>
    <w:p w:rsidR="007E7438" w:rsidRPr="007E7438" w:rsidRDefault="007E7438" w:rsidP="007E7438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Подписи сторон: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E7438" w:rsidRPr="007E7438" w:rsidRDefault="007E7438" w:rsidP="007E7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приема-передачи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п. Рощино</w:t>
      </w:r>
      <w:r w:rsidRPr="007E743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ab/>
        <w:t>от «____» ______________</w:t>
      </w:r>
    </w:p>
    <w:p w:rsidR="007E7438" w:rsidRPr="007E7438" w:rsidRDefault="007E7438" w:rsidP="007E7438">
      <w:pPr>
        <w:shd w:val="clear" w:color="auto" w:fill="FFFFFF"/>
        <w:tabs>
          <w:tab w:val="left" w:pos="69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Рощинского сельского поселения Сосновского муниципального района Челябинской области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именуемая   в 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>«Передающая сторона»,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в лице главы Ефимовой Людмилы Алексеевны, 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действующей  на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 Устава с одной стороны, и </w:t>
      </w: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именуемый в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дальнейшем </w:t>
      </w: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«Принимающая сторона»,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</w:t>
      </w:r>
      <w:r w:rsidRPr="007E7438"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заключили настоящий акт, подтверждающий следующие обстоятельства</w:t>
      </w: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: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tabs>
          <w:tab w:val="left" w:pos="567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7438">
        <w:rPr>
          <w:rFonts w:ascii="Times New Roman" w:eastAsia="Times New Roman" w:hAnsi="Times New Roman" w:cs="Times New Roman"/>
          <w:sz w:val="24"/>
          <w:szCs w:val="24"/>
          <w:lang w:val="en-US"/>
        </w:rPr>
        <w:t>Ha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основании Протокола № ______ от ____________ «___________________»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Передающая сторона» 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>передала «</w:t>
      </w:r>
      <w:r w:rsidRPr="007E7438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Принимающей стороне»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автомобиль ______________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r w:rsidR="00A75835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</w:t>
      </w:r>
      <w:bookmarkStart w:id="0" w:name="_GoBack"/>
      <w:bookmarkEnd w:id="0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приведена в паспорте транспортного средства: серия: _______ № ____________, выданного: _____________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z w:val="24"/>
          <w:szCs w:val="24"/>
        </w:rPr>
        <w:t>1.Идентификационный</w:t>
      </w:r>
      <w:proofErr w:type="gramEnd"/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номер: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5"/>
          <w:sz w:val="24"/>
          <w:szCs w:val="24"/>
        </w:rPr>
        <w:t>1.2. Тип ТС: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3.Категория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ТС                           </w:t>
      </w:r>
      <w:r w:rsidRPr="007E74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4.Модель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, № двигателя: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>5.Кузов</w:t>
      </w:r>
      <w:proofErr w:type="gramEnd"/>
      <w:r w:rsidRPr="007E743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№: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6.Цвет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кузова:</w:t>
      </w:r>
      <w:r w:rsidRPr="007E74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74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567"/>
          <w:tab w:val="left" w:pos="1368"/>
          <w:tab w:val="left" w:pos="456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1.</w:t>
      </w:r>
      <w:proofErr w:type="gramStart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>7.Тип</w:t>
      </w:r>
      <w:proofErr w:type="gramEnd"/>
      <w:r w:rsidRPr="007E743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двигателя:                         </w:t>
      </w:r>
      <w:r w:rsidRPr="007E7438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u w:val="single"/>
        </w:rPr>
        <w:t>____________</w:t>
      </w: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E7438" w:rsidRPr="007E7438" w:rsidRDefault="007E7438" w:rsidP="007E7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Cs/>
          <w:sz w:val="24"/>
          <w:szCs w:val="24"/>
        </w:rPr>
        <w:t xml:space="preserve">2.Переданное    муниципальное    имущество    пригодно для использования по </w:t>
      </w:r>
      <w:r w:rsidRPr="007E74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назначению. Взаимных претензий стороны не имеют.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spacing w:val="-12"/>
          <w:sz w:val="24"/>
          <w:szCs w:val="24"/>
        </w:rPr>
        <w:t>3. Подписи сторон</w:t>
      </w:r>
    </w:p>
    <w:p w:rsidR="007E7438" w:rsidRPr="007E7438" w:rsidRDefault="007E7438" w:rsidP="007E743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>«ПРОДАВЕЦ</w:t>
      </w:r>
      <w:proofErr w:type="gramStart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7E7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«ПОКУПАТЕЛЬ»:</w:t>
      </w:r>
    </w:p>
    <w:p w:rsidR="007E7438" w:rsidRPr="007E7438" w:rsidRDefault="007E7438" w:rsidP="007E7438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120" w:type="dxa"/>
        <w:tblInd w:w="426" w:type="dxa"/>
        <w:tblLook w:val="0000" w:firstRow="0" w:lastRow="0" w:firstColumn="0" w:lastColumn="0" w:noHBand="0" w:noVBand="0"/>
      </w:tblPr>
      <w:tblGrid>
        <w:gridCol w:w="5082"/>
        <w:gridCol w:w="4346"/>
        <w:gridCol w:w="4346"/>
        <w:gridCol w:w="4346"/>
      </w:tblGrid>
      <w:tr w:rsidR="007E7438" w:rsidRPr="007E7438" w:rsidTr="00E00683">
        <w:trPr>
          <w:trHeight w:val="1981"/>
        </w:trPr>
        <w:tc>
          <w:tcPr>
            <w:tcW w:w="5082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E7438" w:rsidRPr="007E7438" w:rsidRDefault="007E7438" w:rsidP="007E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438" w:rsidRPr="007E7438" w:rsidRDefault="007E7438" w:rsidP="007E7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65DE" w:rsidRPr="002C3EC9" w:rsidRDefault="001B65DE" w:rsidP="002C3EC9">
      <w:pPr>
        <w:spacing w:after="0" w:line="240" w:lineRule="auto"/>
        <w:rPr>
          <w:rFonts w:ascii="Times New Roman" w:hAnsi="Times New Roman" w:cs="Times New Roman"/>
        </w:rPr>
      </w:pPr>
    </w:p>
    <w:sectPr w:rsidR="001B65DE" w:rsidRPr="002C3EC9" w:rsidSect="00212BA8">
      <w:pgSz w:w="11906" w:h="16838"/>
      <w:pgMar w:top="426" w:right="85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F"/>
    <w:multiLevelType w:val="multilevel"/>
    <w:tmpl w:val="512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A1582"/>
    <w:multiLevelType w:val="multilevel"/>
    <w:tmpl w:val="891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016D5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4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3D7F"/>
    <w:multiLevelType w:val="hybridMultilevel"/>
    <w:tmpl w:val="F4C6FF52"/>
    <w:lvl w:ilvl="0" w:tplc="7C16F03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125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C8E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488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B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E7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E7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A4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E0D74"/>
    <w:multiLevelType w:val="hybridMultilevel"/>
    <w:tmpl w:val="515E113E"/>
    <w:lvl w:ilvl="0" w:tplc="BA86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6112"/>
    <w:multiLevelType w:val="multilevel"/>
    <w:tmpl w:val="8EBC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43E7A"/>
    <w:multiLevelType w:val="hybridMultilevel"/>
    <w:tmpl w:val="113C8FCA"/>
    <w:lvl w:ilvl="0" w:tplc="D3DAFDF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204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7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0F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4B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64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02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CA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E3232"/>
    <w:multiLevelType w:val="hybridMultilevel"/>
    <w:tmpl w:val="DA58DEA8"/>
    <w:lvl w:ilvl="0" w:tplc="6192B47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69E5EAF"/>
    <w:multiLevelType w:val="hybridMultilevel"/>
    <w:tmpl w:val="5F9A09D0"/>
    <w:lvl w:ilvl="0" w:tplc="E1DA1A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CA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E20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AF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6D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E2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8F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8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6A74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0"/>
  </w:num>
  <w:num w:numId="6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0"/>
    <w:lvlOverride w:ilvl="0">
      <w:lvl w:ilvl="0" w:tplc="E1DA1A2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</w:num>
  <w:num w:numId="12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>
    <w:abstractNumId w:val="5"/>
    <w:lvlOverride w:ilvl="0">
      <w:lvl w:ilvl="0" w:tplc="7C16F03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8"/>
  </w:num>
  <w:num w:numId="16">
    <w:abstractNumId w:val="8"/>
    <w:lvlOverride w:ilvl="0">
      <w:lvl w:ilvl="0" w:tplc="D3DAFDF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>
    <w:abstractNumId w:val="9"/>
  </w:num>
  <w:num w:numId="18">
    <w:abstractNumId w:val="3"/>
  </w:num>
  <w:num w:numId="19">
    <w:abstractNumId w:val="3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01EB6"/>
    <w:rsid w:val="000125D8"/>
    <w:rsid w:val="00017A37"/>
    <w:rsid w:val="00030979"/>
    <w:rsid w:val="0004253A"/>
    <w:rsid w:val="000453AB"/>
    <w:rsid w:val="0006570A"/>
    <w:rsid w:val="00081F88"/>
    <w:rsid w:val="000C56BB"/>
    <w:rsid w:val="000C7612"/>
    <w:rsid w:val="000D197C"/>
    <w:rsid w:val="000E58FD"/>
    <w:rsid w:val="001148D1"/>
    <w:rsid w:val="001349AC"/>
    <w:rsid w:val="00173725"/>
    <w:rsid w:val="00176F1B"/>
    <w:rsid w:val="001B65DE"/>
    <w:rsid w:val="001D0910"/>
    <w:rsid w:val="0021280A"/>
    <w:rsid w:val="00212BA8"/>
    <w:rsid w:val="00284103"/>
    <w:rsid w:val="00292709"/>
    <w:rsid w:val="002A4255"/>
    <w:rsid w:val="002C2A4B"/>
    <w:rsid w:val="002C3EC9"/>
    <w:rsid w:val="002E0DFC"/>
    <w:rsid w:val="002E45B3"/>
    <w:rsid w:val="002E6219"/>
    <w:rsid w:val="00321E21"/>
    <w:rsid w:val="0032455E"/>
    <w:rsid w:val="00326367"/>
    <w:rsid w:val="003264FA"/>
    <w:rsid w:val="0032673E"/>
    <w:rsid w:val="003342D4"/>
    <w:rsid w:val="00362780"/>
    <w:rsid w:val="003649A5"/>
    <w:rsid w:val="0038365A"/>
    <w:rsid w:val="0039410E"/>
    <w:rsid w:val="00395638"/>
    <w:rsid w:val="003B4161"/>
    <w:rsid w:val="003C7886"/>
    <w:rsid w:val="003F5564"/>
    <w:rsid w:val="00422400"/>
    <w:rsid w:val="004333AB"/>
    <w:rsid w:val="00434C10"/>
    <w:rsid w:val="0045033E"/>
    <w:rsid w:val="0045380A"/>
    <w:rsid w:val="00460E1D"/>
    <w:rsid w:val="00490DE1"/>
    <w:rsid w:val="004A7DE2"/>
    <w:rsid w:val="004D10A6"/>
    <w:rsid w:val="004E496E"/>
    <w:rsid w:val="00583635"/>
    <w:rsid w:val="00591EEC"/>
    <w:rsid w:val="005A17FF"/>
    <w:rsid w:val="005A44E7"/>
    <w:rsid w:val="005A46E0"/>
    <w:rsid w:val="005A64F9"/>
    <w:rsid w:val="005B512F"/>
    <w:rsid w:val="005D0D77"/>
    <w:rsid w:val="005D4F37"/>
    <w:rsid w:val="005D6312"/>
    <w:rsid w:val="005E363E"/>
    <w:rsid w:val="00605085"/>
    <w:rsid w:val="00641970"/>
    <w:rsid w:val="00655E4F"/>
    <w:rsid w:val="00667C71"/>
    <w:rsid w:val="006734C1"/>
    <w:rsid w:val="00680FBD"/>
    <w:rsid w:val="006A4338"/>
    <w:rsid w:val="006B4BE3"/>
    <w:rsid w:val="006D60C7"/>
    <w:rsid w:val="006F23DA"/>
    <w:rsid w:val="00717698"/>
    <w:rsid w:val="00727488"/>
    <w:rsid w:val="007536E8"/>
    <w:rsid w:val="007676B1"/>
    <w:rsid w:val="00770066"/>
    <w:rsid w:val="00791844"/>
    <w:rsid w:val="007D3F9D"/>
    <w:rsid w:val="007D6AD6"/>
    <w:rsid w:val="007E7438"/>
    <w:rsid w:val="00810459"/>
    <w:rsid w:val="0082286C"/>
    <w:rsid w:val="008315A7"/>
    <w:rsid w:val="00850AA3"/>
    <w:rsid w:val="0086228D"/>
    <w:rsid w:val="0087633E"/>
    <w:rsid w:val="008823A1"/>
    <w:rsid w:val="0088503B"/>
    <w:rsid w:val="0088762D"/>
    <w:rsid w:val="008D4CEB"/>
    <w:rsid w:val="008E1CA1"/>
    <w:rsid w:val="00901401"/>
    <w:rsid w:val="00943E37"/>
    <w:rsid w:val="0097088F"/>
    <w:rsid w:val="00984056"/>
    <w:rsid w:val="009951D1"/>
    <w:rsid w:val="0099734E"/>
    <w:rsid w:val="009B4F55"/>
    <w:rsid w:val="009C3A4E"/>
    <w:rsid w:val="009D69FC"/>
    <w:rsid w:val="009E0EEB"/>
    <w:rsid w:val="009E4707"/>
    <w:rsid w:val="009E5054"/>
    <w:rsid w:val="00A0048E"/>
    <w:rsid w:val="00A1131A"/>
    <w:rsid w:val="00A20818"/>
    <w:rsid w:val="00A35001"/>
    <w:rsid w:val="00A36E67"/>
    <w:rsid w:val="00A41B7B"/>
    <w:rsid w:val="00A74D3D"/>
    <w:rsid w:val="00A75835"/>
    <w:rsid w:val="00AA1ECE"/>
    <w:rsid w:val="00AF1143"/>
    <w:rsid w:val="00AF372A"/>
    <w:rsid w:val="00B2618C"/>
    <w:rsid w:val="00B421A9"/>
    <w:rsid w:val="00B44736"/>
    <w:rsid w:val="00B55872"/>
    <w:rsid w:val="00B85884"/>
    <w:rsid w:val="00B9336C"/>
    <w:rsid w:val="00BA02F7"/>
    <w:rsid w:val="00BC1172"/>
    <w:rsid w:val="00BC25B9"/>
    <w:rsid w:val="00BC7F29"/>
    <w:rsid w:val="00BD0D31"/>
    <w:rsid w:val="00BD460C"/>
    <w:rsid w:val="00BE0DAF"/>
    <w:rsid w:val="00BE6A91"/>
    <w:rsid w:val="00BF3F3E"/>
    <w:rsid w:val="00BF4160"/>
    <w:rsid w:val="00BF445D"/>
    <w:rsid w:val="00C009A6"/>
    <w:rsid w:val="00C04BAA"/>
    <w:rsid w:val="00C1570E"/>
    <w:rsid w:val="00C159C1"/>
    <w:rsid w:val="00C30A32"/>
    <w:rsid w:val="00C4623A"/>
    <w:rsid w:val="00C572B7"/>
    <w:rsid w:val="00C8770A"/>
    <w:rsid w:val="00CA3E37"/>
    <w:rsid w:val="00CA66C0"/>
    <w:rsid w:val="00CA6D5F"/>
    <w:rsid w:val="00D01BE2"/>
    <w:rsid w:val="00D2219B"/>
    <w:rsid w:val="00D25588"/>
    <w:rsid w:val="00D46BB8"/>
    <w:rsid w:val="00D63755"/>
    <w:rsid w:val="00D8222D"/>
    <w:rsid w:val="00DB41DD"/>
    <w:rsid w:val="00DC09E9"/>
    <w:rsid w:val="00DC26DD"/>
    <w:rsid w:val="00DC7D75"/>
    <w:rsid w:val="00DF4B56"/>
    <w:rsid w:val="00E10770"/>
    <w:rsid w:val="00E21AF5"/>
    <w:rsid w:val="00E61EDF"/>
    <w:rsid w:val="00E648F4"/>
    <w:rsid w:val="00E66626"/>
    <w:rsid w:val="00E703E2"/>
    <w:rsid w:val="00E975B4"/>
    <w:rsid w:val="00ED6859"/>
    <w:rsid w:val="00F0215B"/>
    <w:rsid w:val="00F15330"/>
    <w:rsid w:val="00F32D20"/>
    <w:rsid w:val="00F616C3"/>
    <w:rsid w:val="00F73461"/>
    <w:rsid w:val="00F76BE4"/>
    <w:rsid w:val="00F84253"/>
    <w:rsid w:val="00F84C61"/>
    <w:rsid w:val="00F900F5"/>
    <w:rsid w:val="00FA2152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C650"/>
  <w15:docId w15:val="{37441499-E9C5-4C41-8EF5-68E18E4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490DE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90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90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link w:val="ac"/>
    <w:locked/>
    <w:rsid w:val="00490DE1"/>
    <w:rPr>
      <w:b/>
      <w:bCs/>
      <w:sz w:val="24"/>
      <w:szCs w:val="23"/>
      <w:shd w:val="clear" w:color="auto" w:fill="FFFFFF"/>
    </w:rPr>
  </w:style>
  <w:style w:type="paragraph" w:styleId="ac">
    <w:name w:val="Title"/>
    <w:basedOn w:val="a"/>
    <w:link w:val="ab"/>
    <w:qFormat/>
    <w:rsid w:val="00490DE1"/>
    <w:pPr>
      <w:shd w:val="clear" w:color="auto" w:fill="FFFFFF"/>
      <w:spacing w:after="0" w:line="240" w:lineRule="auto"/>
      <w:jc w:val="center"/>
    </w:pPr>
    <w:rPr>
      <w:b/>
      <w:bCs/>
      <w:sz w:val="24"/>
      <w:szCs w:val="23"/>
    </w:rPr>
  </w:style>
  <w:style w:type="character" w:customStyle="1" w:styleId="1">
    <w:name w:val="Название Знак1"/>
    <w:basedOn w:val="a0"/>
    <w:uiPriority w:val="10"/>
    <w:rsid w:val="0049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rsid w:val="00C159C1"/>
    <w:rPr>
      <w:color w:val="0000FF"/>
      <w:u w:val="single"/>
    </w:rPr>
  </w:style>
  <w:style w:type="paragraph" w:styleId="2">
    <w:name w:val="Body Text Indent 2"/>
    <w:basedOn w:val="a"/>
    <w:link w:val="20"/>
    <w:rsid w:val="00C15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3097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E74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4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2020-07-23T10:54:00Z</cp:lastPrinted>
  <dcterms:created xsi:type="dcterms:W3CDTF">2020-07-23T10:21:00Z</dcterms:created>
  <dcterms:modified xsi:type="dcterms:W3CDTF">2020-09-07T11:31:00Z</dcterms:modified>
</cp:coreProperties>
</file>